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122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0B87505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内蒙古博物院2025年档案资料</w:t>
      </w:r>
    </w:p>
    <w:p w14:paraId="7B5C1D6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数字化建设项目</w:t>
      </w:r>
    </w:p>
    <w:p w14:paraId="3904757E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E58E6AA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1.采购需求</w:t>
      </w:r>
    </w:p>
    <w:p w14:paraId="54F2822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一、采购详情</w:t>
      </w:r>
    </w:p>
    <w:p w14:paraId="6BB1DE0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采购方式: 询价</w:t>
      </w:r>
    </w:p>
    <w:p w14:paraId="25FD681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预算金额(元):叁万玖仟元整   ￥39000.00。</w:t>
      </w:r>
    </w:p>
    <w:p w14:paraId="6F779B3A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二、服务内容</w:t>
      </w:r>
    </w:p>
    <w:p w14:paraId="71EA717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（1）文书档案组件</w:t>
      </w:r>
    </w:p>
    <w:p w14:paraId="40C766E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（2）档案著录目录</w:t>
      </w:r>
    </w:p>
    <w:p w14:paraId="750112B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（3）档案数字化扫描</w:t>
      </w:r>
    </w:p>
    <w:p w14:paraId="12EA4AF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（4）实物档案组件</w:t>
      </w:r>
    </w:p>
    <w:p w14:paraId="2E33C48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（5）科技档案组卷</w:t>
      </w:r>
    </w:p>
    <w:p w14:paraId="1F9B905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（6）购买档案盒</w:t>
      </w:r>
    </w:p>
    <w:p w14:paraId="6519C0B8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三、技术服务要求</w:t>
      </w:r>
    </w:p>
    <w:p w14:paraId="28683E0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要求符合《文书档案案卷格式》（GB9705-88）标准、《电子文件归档与管理规范》（GB/T 18894-2002）标准、《档案著录规则》(DA/T18-1999)标准、《归档文件整理规则》 中华人民共和国档案行业标准  DA/T22-2015、《纸质档案数字化技术规范》（DA/T 31-2017）标准。按照规范整理，档案整理装具，达到规范化管理及进馆要求。</w:t>
      </w:r>
    </w:p>
    <w:p w14:paraId="22EFE1C4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四、资质要求</w:t>
      </w:r>
    </w:p>
    <w:p w14:paraId="476B2FA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供应商必须具备以下资质：由呼和浩特市回民区市场监督管理局颁发的企业《营业执照》，并在服务期间保持有效。</w:t>
      </w:r>
    </w:p>
    <w:p w14:paraId="7D29598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A8448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8BBE7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4B397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AFF4D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9C9BC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D2419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68B79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039B1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B1A58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9A06D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DA394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BBB4C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3C99D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3762D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4A215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50DC2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E92F4E">
      <w:pPr>
        <w:jc w:val="center"/>
        <w:rPr>
          <w:rFonts w:hint="eastAsia" w:ascii="楷体" w:hAnsi="楷体" w:eastAsia="楷体" w:cs="仿宋_GB2312"/>
          <w:kern w:val="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DDBB0A-B872-4997-B9AA-45335CB363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C26139A-DB1A-420F-87E2-859C534862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C7A66E-8420-4661-A0AE-032240B418E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7FB1A4F-1D66-48C1-81E9-72E0EE01E4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E8742E5-48D4-4DC5-8D51-A05BC6CB61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A7"/>
    <w:rsid w:val="00075CE1"/>
    <w:rsid w:val="002B1919"/>
    <w:rsid w:val="00323C23"/>
    <w:rsid w:val="007A7420"/>
    <w:rsid w:val="008B62F7"/>
    <w:rsid w:val="00A239A7"/>
    <w:rsid w:val="00B16B59"/>
    <w:rsid w:val="00C93832"/>
    <w:rsid w:val="06A82D0D"/>
    <w:rsid w:val="41E61C48"/>
    <w:rsid w:val="48F94415"/>
    <w:rsid w:val="651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453</Characters>
  <Lines>2</Lines>
  <Paragraphs>1</Paragraphs>
  <TotalTime>2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2025-04-16T02:05:00Z</dcterms:created>
  <dc:creator>Administrator</dc:creator>
  <cp:lastModifiedBy>呼市孙凤娇微蜂(国风网络）</cp:lastModifiedBy>
  <dcterms:modified xsi:type="dcterms:W3CDTF">2025-05-07T02:01:24Z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eyJoZGlkIjoiYzU1OTU1OTY4YTg0YWZhMDNlZDQxOTA0Yzk0MmMzZGYiLCJ1c2VySWQiOiI0NTMwNDQxODEifQ==</vt:lpwstr>
  </property>
  <property fmtid="{D5CDD505-2E9C-101B-9397-08002B2CF9AE}" pid="4" name="ICV">
    <vt:lpwstr>B2821B9E94DD423085C579964192B27C_12</vt:lpwstr>
  </property>
</Properties>
</file>